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51E1C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</w:t>
      </w:r>
      <w:proofErr w:type="gramStart"/>
      <w:r w:rsidRPr="00BC1315">
        <w:rPr>
          <w:rFonts w:ascii="Times New Roman" w:hAnsi="Times New Roman" w:cs="Times New Roman"/>
          <w:b/>
          <w:sz w:val="36"/>
          <w:szCs w:val="36"/>
        </w:rPr>
        <w:t>nombre</w:t>
      </w:r>
      <w:proofErr w:type="gramEnd"/>
      <w:r w:rsidRPr="00BC1315">
        <w:rPr>
          <w:rFonts w:ascii="Times New Roman" w:hAnsi="Times New Roman" w:cs="Times New Roman"/>
          <w:b/>
          <w:sz w:val="36"/>
          <w:szCs w:val="36"/>
        </w:rPr>
        <w:t xml:space="preserve">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D51E1C"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 w:rsidRPr="00D51E1C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 w:rsidRPr="00D51E1C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  <w:r w:rsidRPr="00D51E1C">
        <w:rPr>
          <w:rFonts w:ascii="Times New Roman" w:hAnsi="Times New Roman" w:cs="Times New Roman"/>
          <w:color w:val="000000"/>
          <w:szCs w:val="24"/>
          <w:lang w:val="es-ES_tradnl"/>
        </w:rPr>
        <w:t>de tipo C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D51E1C">
        <w:rPr>
          <w:rFonts w:ascii="Times New Roman" w:hAnsi="Times New Roman" w:cs="Times New Roman"/>
          <w:b/>
        </w:rPr>
        <w:t>MIRUNGA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D51E1C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293E6C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>
        <w:rPr>
          <w:b/>
          <w:bCs/>
          <w:sz w:val="36"/>
          <w:szCs w:val="36"/>
          <w:u w:val="single"/>
        </w:rPr>
        <w:t>177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93E6C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C1315"/>
    <w:rsid w:val="00BD5A7F"/>
    <w:rsid w:val="00C25B57"/>
    <w:rsid w:val="00C40ED3"/>
    <w:rsid w:val="00C90186"/>
    <w:rsid w:val="00CB0186"/>
    <w:rsid w:val="00D45CB6"/>
    <w:rsid w:val="00D51E1C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338B92-2BEF-4B70-ABCE-E8D6B60C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10</cp:revision>
  <dcterms:created xsi:type="dcterms:W3CDTF">2017-07-10T17:29:00Z</dcterms:created>
  <dcterms:modified xsi:type="dcterms:W3CDTF">2017-11-23T18:43:00Z</dcterms:modified>
</cp:coreProperties>
</file>